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F722C5" w:rsidRDefault="006B36BD" w:rsidP="006B36BD">
      <w:pPr>
        <w:spacing w:after="160"/>
        <w:contextualSpacing/>
        <w:jc w:val="center"/>
        <w:rPr>
          <w:smallCaps/>
          <w:spacing w:val="5"/>
          <w:sz w:val="40"/>
          <w:szCs w:val="40"/>
          <w:lang w:eastAsia="en-US"/>
        </w:rPr>
      </w:pPr>
      <w:r w:rsidRPr="00F722C5">
        <w:rPr>
          <w:smallCaps/>
          <w:spacing w:val="5"/>
          <w:sz w:val="40"/>
          <w:szCs w:val="40"/>
          <w:lang w:eastAsia="en-US"/>
        </w:rPr>
        <w:t>АДМИНИСТРАЦИЯ</w:t>
      </w:r>
    </w:p>
    <w:p w:rsidR="006B36BD" w:rsidRPr="00F722C5" w:rsidRDefault="006B36BD" w:rsidP="006B36BD">
      <w:pPr>
        <w:jc w:val="center"/>
        <w:rPr>
          <w:b/>
          <w:sz w:val="40"/>
          <w:szCs w:val="40"/>
        </w:rPr>
      </w:pPr>
      <w:r w:rsidRPr="00F722C5">
        <w:rPr>
          <w:sz w:val="40"/>
          <w:szCs w:val="40"/>
        </w:rPr>
        <w:t>Среднеагинского сельсовета</w:t>
      </w:r>
    </w:p>
    <w:p w:rsidR="006B36BD" w:rsidRPr="00F722C5" w:rsidRDefault="006B36BD" w:rsidP="006B36BD">
      <w:pPr>
        <w:jc w:val="center"/>
        <w:rPr>
          <w:b/>
          <w:sz w:val="40"/>
          <w:szCs w:val="40"/>
        </w:rPr>
      </w:pPr>
      <w:r w:rsidRPr="00F722C5">
        <w:rPr>
          <w:b/>
          <w:sz w:val="40"/>
          <w:szCs w:val="40"/>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Pr="006A1DC1" w:rsidRDefault="00BE4083" w:rsidP="006B36BD">
      <w:pPr>
        <w:rPr>
          <w:b/>
          <w:sz w:val="27"/>
          <w:szCs w:val="27"/>
        </w:rPr>
      </w:pPr>
      <w:r>
        <w:rPr>
          <w:b/>
          <w:sz w:val="27"/>
          <w:szCs w:val="27"/>
        </w:rPr>
        <w:t>07.06</w:t>
      </w:r>
      <w:bookmarkStart w:id="0" w:name="_GoBack"/>
      <w:bookmarkEnd w:id="0"/>
      <w:r w:rsidR="00F60E68" w:rsidRPr="006A1DC1">
        <w:rPr>
          <w:b/>
          <w:sz w:val="27"/>
          <w:szCs w:val="27"/>
        </w:rPr>
        <w:t>.2022</w:t>
      </w:r>
      <w:r w:rsidR="006B36BD" w:rsidRPr="006A1DC1">
        <w:rPr>
          <w:b/>
          <w:sz w:val="27"/>
          <w:szCs w:val="27"/>
        </w:rPr>
        <w:t xml:space="preserve">                                                                                           </w:t>
      </w:r>
      <w:r w:rsidR="006B36BD" w:rsidRPr="006A1DC1">
        <w:rPr>
          <w:sz w:val="27"/>
          <w:szCs w:val="27"/>
        </w:rPr>
        <w:t>№</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t xml:space="preserve"> </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Pr>
          <w:b/>
          <w:sz w:val="27"/>
          <w:szCs w:val="27"/>
        </w:rPr>
        <w:t>16</w:t>
      </w:r>
    </w:p>
    <w:p w:rsidR="006B36BD" w:rsidRPr="006A1DC1" w:rsidRDefault="006B36BD" w:rsidP="006B36BD">
      <w:pPr>
        <w:rPr>
          <w:sz w:val="27"/>
          <w:szCs w:val="27"/>
        </w:rPr>
      </w:pPr>
    </w:p>
    <w:p w:rsidR="00FB24A6" w:rsidRPr="00FB24A6" w:rsidRDefault="006B45ED" w:rsidP="00FB24A6">
      <w:pPr>
        <w:pStyle w:val="ConsPlusTitle"/>
        <w:jc w:val="both"/>
        <w:rPr>
          <w:sz w:val="27"/>
          <w:szCs w:val="27"/>
        </w:rPr>
      </w:pPr>
      <w:r w:rsidRPr="006A1DC1">
        <w:rPr>
          <w:b w:val="0"/>
          <w:sz w:val="27"/>
          <w:szCs w:val="27"/>
        </w:rPr>
        <w:t xml:space="preserve">О внесении изменений </w:t>
      </w:r>
      <w:r w:rsidR="00B15FB0" w:rsidRPr="006A1DC1">
        <w:rPr>
          <w:b w:val="0"/>
          <w:sz w:val="27"/>
          <w:szCs w:val="27"/>
        </w:rPr>
        <w:t>в постановление</w:t>
      </w:r>
      <w:r w:rsidR="00CC18B2" w:rsidRPr="006A1DC1">
        <w:rPr>
          <w:b w:val="0"/>
          <w:sz w:val="27"/>
          <w:szCs w:val="27"/>
        </w:rPr>
        <w:t xml:space="preserve"> администрации Среднеагинского сельсовета от </w:t>
      </w:r>
      <w:r w:rsidR="00FB24A6">
        <w:rPr>
          <w:b w:val="0"/>
          <w:sz w:val="27"/>
          <w:szCs w:val="27"/>
        </w:rPr>
        <w:t>13.12.2019 № 22</w:t>
      </w:r>
      <w:r w:rsidR="00CC18B2" w:rsidRPr="006A1DC1">
        <w:rPr>
          <w:b w:val="0"/>
          <w:sz w:val="27"/>
          <w:szCs w:val="27"/>
        </w:rPr>
        <w:t xml:space="preserve"> </w:t>
      </w:r>
      <w:r w:rsidRPr="006A1DC1">
        <w:rPr>
          <w:b w:val="0"/>
          <w:sz w:val="27"/>
          <w:szCs w:val="27"/>
        </w:rPr>
        <w:t>«</w:t>
      </w:r>
      <w:r w:rsidR="00FB24A6" w:rsidRPr="00FB24A6">
        <w:rPr>
          <w:b w:val="0"/>
          <w:sz w:val="27"/>
          <w:szCs w:val="27"/>
        </w:rPr>
        <w:t>Об утверждении Положения о ведении муниципальной долговой книги</w:t>
      </w:r>
      <w:r w:rsidR="00FB24A6">
        <w:rPr>
          <w:b w:val="0"/>
          <w:sz w:val="27"/>
          <w:szCs w:val="27"/>
        </w:rPr>
        <w:t>»</w:t>
      </w:r>
    </w:p>
    <w:p w:rsidR="006B45ED" w:rsidRPr="006A1DC1" w:rsidRDefault="006B45ED" w:rsidP="006B36BD">
      <w:pPr>
        <w:pStyle w:val="ConsPlusTitle"/>
        <w:jc w:val="both"/>
        <w:rPr>
          <w:b w:val="0"/>
          <w:sz w:val="27"/>
          <w:szCs w:val="27"/>
        </w:rPr>
      </w:pPr>
    </w:p>
    <w:p w:rsidR="00A118FB" w:rsidRPr="006A1DC1" w:rsidRDefault="00DC608A" w:rsidP="002D2DEB">
      <w:pPr>
        <w:pStyle w:val="ConsPlusTitle"/>
        <w:ind w:firstLine="709"/>
        <w:jc w:val="both"/>
        <w:rPr>
          <w:b w:val="0"/>
          <w:sz w:val="27"/>
          <w:szCs w:val="27"/>
        </w:rPr>
      </w:pPr>
      <w:r w:rsidRPr="00DC608A">
        <w:rPr>
          <w:b w:val="0"/>
          <w:sz w:val="27"/>
          <w:szCs w:val="27"/>
        </w:rPr>
        <w:t>В соответствии с частью 2 статьи 121 Бюджетного кодекса Российской Федерации (в редакции Федерального закона от 26.03.2022 №65-ФЗ</w:t>
      </w:r>
      <w:r>
        <w:rPr>
          <w:b w:val="0"/>
          <w:sz w:val="27"/>
          <w:szCs w:val="27"/>
        </w:rPr>
        <w:t>),</w:t>
      </w:r>
      <w:r w:rsidR="00FB24A6">
        <w:rPr>
          <w:b w:val="0"/>
          <w:sz w:val="27"/>
          <w:szCs w:val="27"/>
        </w:rPr>
        <w:t xml:space="preserve"> руководствуясь </w:t>
      </w:r>
      <w:r w:rsidR="00B15FB0" w:rsidRPr="006A1DC1">
        <w:rPr>
          <w:b w:val="0"/>
          <w:sz w:val="27"/>
          <w:szCs w:val="27"/>
        </w:rPr>
        <w:t xml:space="preserve"> ст.21</w:t>
      </w:r>
      <w:r w:rsidR="002D2DEB" w:rsidRPr="006A1DC1">
        <w:rPr>
          <w:b w:val="0"/>
          <w:sz w:val="27"/>
          <w:szCs w:val="27"/>
        </w:rPr>
        <w:t xml:space="preserve"> </w:t>
      </w:r>
      <w:r w:rsidR="00B15FB0" w:rsidRPr="006A1DC1">
        <w:rPr>
          <w:b w:val="0"/>
          <w:sz w:val="27"/>
          <w:szCs w:val="27"/>
        </w:rPr>
        <w:t>Устава</w:t>
      </w:r>
      <w:r w:rsidR="006B45ED" w:rsidRPr="006A1DC1">
        <w:rPr>
          <w:b w:val="0"/>
          <w:sz w:val="27"/>
          <w:szCs w:val="27"/>
        </w:rPr>
        <w:t xml:space="preserve"> </w:t>
      </w:r>
      <w:r w:rsidR="006B36BD" w:rsidRPr="006A1DC1">
        <w:rPr>
          <w:b w:val="0"/>
          <w:color w:val="000000"/>
          <w:sz w:val="27"/>
          <w:szCs w:val="27"/>
        </w:rPr>
        <w:t>Среднеагинского</w:t>
      </w:r>
      <w:r w:rsidR="007953DC" w:rsidRPr="006A1DC1">
        <w:rPr>
          <w:b w:val="0"/>
          <w:color w:val="000000"/>
          <w:sz w:val="27"/>
          <w:szCs w:val="27"/>
        </w:rPr>
        <w:t xml:space="preserve"> </w:t>
      </w:r>
      <w:r w:rsidR="00A118FB" w:rsidRPr="006A1DC1">
        <w:rPr>
          <w:b w:val="0"/>
          <w:color w:val="000000"/>
          <w:sz w:val="27"/>
          <w:szCs w:val="27"/>
        </w:rPr>
        <w:t xml:space="preserve">сельсовета </w:t>
      </w:r>
      <w:r w:rsidR="006B45ED" w:rsidRPr="006A1DC1">
        <w:rPr>
          <w:color w:val="000000"/>
          <w:sz w:val="27"/>
          <w:szCs w:val="27"/>
        </w:rPr>
        <w:t>ПОСТАНОВЛЯЮ</w:t>
      </w:r>
      <w:r w:rsidR="00A118FB" w:rsidRPr="006A1DC1">
        <w:rPr>
          <w:color w:val="000000"/>
          <w:sz w:val="27"/>
          <w:szCs w:val="27"/>
        </w:rPr>
        <w:t>:</w:t>
      </w:r>
    </w:p>
    <w:p w:rsidR="00DC608A" w:rsidRPr="006A1DC1" w:rsidRDefault="00DC608A" w:rsidP="00F722C5">
      <w:pPr>
        <w:shd w:val="clear" w:color="auto" w:fill="FFFFFF"/>
        <w:tabs>
          <w:tab w:val="left" w:pos="3538"/>
        </w:tabs>
        <w:jc w:val="both"/>
        <w:rPr>
          <w:color w:val="000000"/>
          <w:sz w:val="27"/>
          <w:szCs w:val="27"/>
        </w:rPr>
      </w:pPr>
    </w:p>
    <w:p w:rsidR="006B45ED" w:rsidRPr="00DC608A" w:rsidRDefault="00756E45" w:rsidP="00DC608A">
      <w:pPr>
        <w:pStyle w:val="ConsPlusTitle"/>
        <w:ind w:firstLine="709"/>
        <w:jc w:val="both"/>
        <w:rPr>
          <w:sz w:val="27"/>
          <w:szCs w:val="27"/>
        </w:rPr>
      </w:pPr>
      <w:r>
        <w:rPr>
          <w:b w:val="0"/>
          <w:sz w:val="27"/>
          <w:szCs w:val="27"/>
        </w:rPr>
        <w:t>1. Внести в Положение о ведении муниципальной долговой книги</w:t>
      </w:r>
      <w:r w:rsidR="00B15FB0" w:rsidRPr="006A1DC1">
        <w:rPr>
          <w:b w:val="0"/>
          <w:sz w:val="27"/>
          <w:szCs w:val="27"/>
        </w:rPr>
        <w:t xml:space="preserve"> </w:t>
      </w:r>
      <w:r>
        <w:rPr>
          <w:b w:val="0"/>
          <w:sz w:val="27"/>
          <w:szCs w:val="27"/>
        </w:rPr>
        <w:t>утвержденное постановлением</w:t>
      </w:r>
      <w:r w:rsidR="00B15FB0" w:rsidRPr="006A1DC1">
        <w:rPr>
          <w:b w:val="0"/>
          <w:sz w:val="27"/>
          <w:szCs w:val="27"/>
        </w:rPr>
        <w:t xml:space="preserve"> администрации Среднеагинского сельсовета от </w:t>
      </w:r>
      <w:r w:rsidR="00DC608A" w:rsidRPr="00DC608A">
        <w:rPr>
          <w:b w:val="0"/>
          <w:sz w:val="27"/>
          <w:szCs w:val="27"/>
        </w:rPr>
        <w:t xml:space="preserve"> 13.12.2019 № 22 «Об утверждении Положения о ведении муниципальной долговой книги»</w:t>
      </w:r>
      <w:r w:rsidR="00DC608A">
        <w:rPr>
          <w:sz w:val="27"/>
          <w:szCs w:val="27"/>
        </w:rPr>
        <w:t xml:space="preserve"> </w:t>
      </w:r>
      <w:r w:rsidR="002D2DEB" w:rsidRPr="006A1DC1">
        <w:rPr>
          <w:b w:val="0"/>
          <w:sz w:val="27"/>
          <w:szCs w:val="27"/>
        </w:rPr>
        <w:t>следующие изменения:</w:t>
      </w:r>
    </w:p>
    <w:p w:rsidR="00756E45" w:rsidRDefault="006B45ED" w:rsidP="00756E45">
      <w:pPr>
        <w:adjustRightInd w:val="0"/>
        <w:ind w:firstLine="709"/>
        <w:jc w:val="both"/>
        <w:rPr>
          <w:color w:val="000000"/>
          <w:sz w:val="28"/>
          <w:szCs w:val="28"/>
        </w:rPr>
      </w:pPr>
      <w:r w:rsidRPr="006A1DC1">
        <w:rPr>
          <w:sz w:val="27"/>
          <w:szCs w:val="27"/>
        </w:rPr>
        <w:t xml:space="preserve">1.1. </w:t>
      </w:r>
      <w:r w:rsidR="006E7FAE" w:rsidRPr="006A1DC1">
        <w:rPr>
          <w:sz w:val="27"/>
          <w:szCs w:val="27"/>
        </w:rPr>
        <w:t xml:space="preserve">Пункт </w:t>
      </w:r>
      <w:r w:rsidR="00756E45">
        <w:rPr>
          <w:sz w:val="27"/>
          <w:szCs w:val="27"/>
        </w:rPr>
        <w:t xml:space="preserve">2.5 статьи 2 Положения изложить в новой редакции: </w:t>
      </w:r>
      <w:r w:rsidR="00756E45">
        <w:rPr>
          <w:color w:val="000000"/>
          <w:sz w:val="28"/>
          <w:szCs w:val="28"/>
        </w:rPr>
        <w:t xml:space="preserve">«2.5. </w:t>
      </w:r>
      <w:r w:rsidR="00756E45" w:rsidRPr="00DC608A">
        <w:rPr>
          <w:color w:val="000000"/>
          <w:sz w:val="28"/>
          <w:szCs w:val="28"/>
        </w:rPr>
        <w:t xml:space="preserve">Информация о долговых обязательствах </w:t>
      </w:r>
      <w:r w:rsidR="00756E45" w:rsidRPr="00DC608A">
        <w:rPr>
          <w:sz w:val="28"/>
          <w:szCs w:val="28"/>
        </w:rPr>
        <w:t xml:space="preserve">(за исключением обязательств по муниципальным гарантиям) </w:t>
      </w:r>
      <w:r w:rsidR="00756E45" w:rsidRPr="00DC608A">
        <w:rPr>
          <w:color w:val="000000"/>
          <w:sz w:val="28"/>
          <w:szCs w:val="28"/>
        </w:rPr>
        <w:t xml:space="preserve"> вносится в муниципальную долговую книгу в срок, не превышающий пяти рабочих дней с момента возникновения соответствующего долгового обязательства».</w:t>
      </w:r>
    </w:p>
    <w:p w:rsidR="00756E45" w:rsidRDefault="00756E45" w:rsidP="0064709D">
      <w:pPr>
        <w:adjustRightInd w:val="0"/>
        <w:ind w:firstLine="709"/>
        <w:jc w:val="both"/>
        <w:rPr>
          <w:sz w:val="27"/>
          <w:szCs w:val="27"/>
        </w:rPr>
      </w:pPr>
      <w:r>
        <w:rPr>
          <w:color w:val="000000"/>
          <w:sz w:val="28"/>
          <w:szCs w:val="28"/>
        </w:rPr>
        <w:t xml:space="preserve">1.2. </w:t>
      </w:r>
      <w:r w:rsidR="0064709D">
        <w:rPr>
          <w:color w:val="000000"/>
          <w:sz w:val="28"/>
          <w:szCs w:val="28"/>
        </w:rPr>
        <w:t xml:space="preserve">Дополнить </w:t>
      </w:r>
      <w:r w:rsidR="003E26CF">
        <w:rPr>
          <w:color w:val="000000"/>
          <w:sz w:val="28"/>
          <w:szCs w:val="28"/>
        </w:rPr>
        <w:t>Положение</w:t>
      </w:r>
      <w:r w:rsidR="0064709D">
        <w:rPr>
          <w:color w:val="000000"/>
          <w:sz w:val="28"/>
          <w:szCs w:val="28"/>
        </w:rPr>
        <w:t xml:space="preserve"> подпунктом 2.5.1 следующего содержания: «</w:t>
      </w:r>
      <w:r w:rsidR="0064709D">
        <w:rPr>
          <w:sz w:val="27"/>
          <w:szCs w:val="27"/>
        </w:rPr>
        <w:t xml:space="preserve">2.5.1. </w:t>
      </w:r>
      <w:r w:rsidR="0064709D" w:rsidRPr="00DC608A">
        <w:rPr>
          <w:sz w:val="28"/>
          <w:szCs w:val="28"/>
        </w:rPr>
        <w:t xml:space="preserve">Информация о долговых обязательствах по муниципальным гарантиям вносится в муниципальную долговую книгу </w:t>
      </w:r>
      <w:r w:rsidR="0064709D" w:rsidRPr="0064709D">
        <w:rPr>
          <w:sz w:val="28"/>
          <w:szCs w:val="28"/>
        </w:rPr>
        <w:t>Среднеагинского сельсовета</w:t>
      </w:r>
      <w:r w:rsidR="0064709D">
        <w:rPr>
          <w:i/>
          <w:sz w:val="28"/>
          <w:szCs w:val="28"/>
        </w:rPr>
        <w:t xml:space="preserve"> </w:t>
      </w:r>
      <w:r w:rsidR="0064709D" w:rsidRPr="00DC608A">
        <w:rPr>
          <w:sz w:val="28"/>
          <w:szCs w:val="28"/>
        </w:rPr>
        <w:t>в течение пяти рабочих дней с момента получения сведений о фактическом возникновении (увеличении) или прекращении (уменьшении) обязатель</w:t>
      </w:r>
      <w:proofErr w:type="gramStart"/>
      <w:r w:rsidR="0064709D" w:rsidRPr="00DC608A">
        <w:rPr>
          <w:sz w:val="28"/>
          <w:szCs w:val="28"/>
        </w:rPr>
        <w:t>ств пр</w:t>
      </w:r>
      <w:proofErr w:type="gramEnd"/>
      <w:r w:rsidR="0064709D" w:rsidRPr="00DC608A">
        <w:rPr>
          <w:sz w:val="28"/>
          <w:szCs w:val="28"/>
        </w:rPr>
        <w:t xml:space="preserve">инципала, муниципальной гарантией». </w:t>
      </w:r>
    </w:p>
    <w:p w:rsidR="00FE04AB" w:rsidRPr="006A1DC1" w:rsidRDefault="00FE04AB" w:rsidP="006E7FAE">
      <w:pPr>
        <w:adjustRightInd w:val="0"/>
        <w:ind w:firstLine="709"/>
        <w:jc w:val="both"/>
        <w:rPr>
          <w:sz w:val="27"/>
          <w:szCs w:val="27"/>
        </w:rPr>
      </w:pPr>
      <w:r w:rsidRPr="006A1DC1">
        <w:rPr>
          <w:sz w:val="27"/>
          <w:szCs w:val="27"/>
        </w:rPr>
        <w:t>2.</w:t>
      </w:r>
      <w:r w:rsidRPr="006A1DC1">
        <w:rPr>
          <w:i/>
          <w:sz w:val="27"/>
          <w:szCs w:val="27"/>
        </w:rPr>
        <w:t xml:space="preserve"> </w:t>
      </w:r>
      <w:proofErr w:type="gramStart"/>
      <w:r w:rsidR="00A118FB" w:rsidRPr="006A1DC1">
        <w:rPr>
          <w:color w:val="000000"/>
          <w:sz w:val="27"/>
          <w:szCs w:val="27"/>
        </w:rPr>
        <w:t>Контроль за</w:t>
      </w:r>
      <w:proofErr w:type="gramEnd"/>
      <w:r w:rsidR="00A118FB" w:rsidRPr="006A1DC1">
        <w:rPr>
          <w:color w:val="000000"/>
          <w:sz w:val="27"/>
          <w:szCs w:val="27"/>
        </w:rPr>
        <w:t xml:space="preserve"> выполнением настоящего постановления о</w:t>
      </w:r>
      <w:r w:rsidR="004F4FA6" w:rsidRPr="006A1DC1">
        <w:rPr>
          <w:color w:val="000000"/>
          <w:sz w:val="27"/>
          <w:szCs w:val="27"/>
        </w:rPr>
        <w:t>ставляю за собой</w:t>
      </w:r>
      <w:r w:rsidR="004749D1" w:rsidRPr="006A1DC1">
        <w:rPr>
          <w:color w:val="000000"/>
          <w:sz w:val="27"/>
          <w:szCs w:val="27"/>
        </w:rPr>
        <w:t>.</w:t>
      </w:r>
    </w:p>
    <w:p w:rsidR="00134430" w:rsidRPr="006A1DC1" w:rsidRDefault="00FE04AB" w:rsidP="00F722C5">
      <w:pPr>
        <w:autoSpaceDE w:val="0"/>
        <w:autoSpaceDN w:val="0"/>
        <w:adjustRightInd w:val="0"/>
        <w:ind w:firstLine="720"/>
        <w:jc w:val="both"/>
        <w:rPr>
          <w:i/>
          <w:sz w:val="27"/>
          <w:szCs w:val="27"/>
        </w:rPr>
      </w:pPr>
      <w:r w:rsidRPr="006A1DC1">
        <w:rPr>
          <w:sz w:val="27"/>
          <w:szCs w:val="27"/>
        </w:rPr>
        <w:t>3</w:t>
      </w:r>
      <w:r w:rsidRPr="006A1DC1">
        <w:rPr>
          <w:i/>
          <w:sz w:val="27"/>
          <w:szCs w:val="27"/>
        </w:rPr>
        <w:t xml:space="preserve">. </w:t>
      </w:r>
      <w:r w:rsidR="00A118FB" w:rsidRPr="006A1DC1">
        <w:rPr>
          <w:color w:val="000000"/>
          <w:sz w:val="27"/>
          <w:szCs w:val="27"/>
        </w:rPr>
        <w:t>Настоящее постановление вступает в силу</w:t>
      </w:r>
      <w:r w:rsidR="0064709D">
        <w:rPr>
          <w:color w:val="000000"/>
          <w:sz w:val="27"/>
          <w:szCs w:val="27"/>
        </w:rPr>
        <w:t xml:space="preserve"> после официального опубликования</w:t>
      </w:r>
      <w:r w:rsidR="00A118FB" w:rsidRPr="006A1DC1">
        <w:rPr>
          <w:color w:val="000000"/>
          <w:sz w:val="27"/>
          <w:szCs w:val="27"/>
        </w:rPr>
        <w:t xml:space="preserve"> </w:t>
      </w:r>
      <w:r w:rsidR="004F4FA6" w:rsidRPr="006A1DC1">
        <w:rPr>
          <w:sz w:val="27"/>
          <w:szCs w:val="27"/>
        </w:rPr>
        <w:t>в газете «</w:t>
      </w:r>
      <w:r w:rsidR="006B36BD" w:rsidRPr="006A1DC1">
        <w:rPr>
          <w:sz w:val="27"/>
          <w:szCs w:val="27"/>
        </w:rPr>
        <w:t>Среднеагинские вести</w:t>
      </w:r>
      <w:r w:rsidR="004F4FA6" w:rsidRPr="006A1DC1">
        <w:rPr>
          <w:sz w:val="27"/>
          <w:szCs w:val="27"/>
        </w:rPr>
        <w:t xml:space="preserve">», </w:t>
      </w:r>
      <w:r w:rsidR="0064709D">
        <w:rPr>
          <w:sz w:val="27"/>
          <w:szCs w:val="27"/>
        </w:rPr>
        <w:t xml:space="preserve">и подлежит </w:t>
      </w:r>
      <w:r w:rsidR="004F4FA6" w:rsidRPr="006A1DC1">
        <w:rPr>
          <w:sz w:val="27"/>
          <w:szCs w:val="27"/>
        </w:rPr>
        <w:t>размещению</w:t>
      </w:r>
      <w:r w:rsidR="006B36BD" w:rsidRPr="006A1DC1">
        <w:rPr>
          <w:sz w:val="27"/>
          <w:szCs w:val="27"/>
        </w:rPr>
        <w:t xml:space="preserve"> на странице Среднеагинского сельсовета официального сайта администрации Саянского района </w:t>
      </w:r>
      <w:proofErr w:type="spellStart"/>
      <w:r w:rsidR="006B36BD" w:rsidRPr="006A1DC1">
        <w:rPr>
          <w:sz w:val="27"/>
          <w:szCs w:val="27"/>
        </w:rPr>
        <w:t>www</w:t>
      </w:r>
      <w:proofErr w:type="spellEnd"/>
      <w:r w:rsidR="006B36BD" w:rsidRPr="006A1DC1">
        <w:rPr>
          <w:sz w:val="27"/>
          <w:szCs w:val="27"/>
        </w:rPr>
        <w:t>/ adm-sayany.ru в информационно-телекоммуникационной сети Интернет.</w:t>
      </w:r>
    </w:p>
    <w:p w:rsidR="00DC608A" w:rsidRPr="00DC608A" w:rsidRDefault="00DC608A" w:rsidP="0064709D">
      <w:pPr>
        <w:jc w:val="both"/>
        <w:rPr>
          <w:color w:val="000000"/>
          <w:sz w:val="28"/>
          <w:szCs w:val="28"/>
        </w:rPr>
      </w:pPr>
    </w:p>
    <w:p w:rsidR="00DC608A" w:rsidRDefault="00DC608A" w:rsidP="0064709D">
      <w:pPr>
        <w:widowControl w:val="0"/>
        <w:autoSpaceDE w:val="0"/>
        <w:autoSpaceDN w:val="0"/>
        <w:adjustRightInd w:val="0"/>
        <w:jc w:val="both"/>
        <w:rPr>
          <w:b/>
          <w:sz w:val="27"/>
          <w:szCs w:val="27"/>
        </w:rPr>
      </w:pPr>
    </w:p>
    <w:p w:rsidR="00DC608A" w:rsidRDefault="00DC608A" w:rsidP="006B36BD">
      <w:pPr>
        <w:pStyle w:val="a7"/>
        <w:jc w:val="both"/>
        <w:rPr>
          <w:b w:val="0"/>
          <w:sz w:val="27"/>
          <w:szCs w:val="27"/>
          <w:u w:val="none"/>
        </w:rPr>
      </w:pPr>
    </w:p>
    <w:p w:rsidR="00DC608A" w:rsidRPr="006A1DC1" w:rsidRDefault="00DC608A" w:rsidP="006B36BD">
      <w:pPr>
        <w:pStyle w:val="a7"/>
        <w:jc w:val="both"/>
        <w:rPr>
          <w:b w:val="0"/>
          <w:sz w:val="27"/>
          <w:szCs w:val="27"/>
          <w:u w:val="none"/>
        </w:rPr>
      </w:pPr>
    </w:p>
    <w:p w:rsidR="006B36BD" w:rsidRPr="006A1DC1" w:rsidRDefault="00134430" w:rsidP="006B36BD">
      <w:pPr>
        <w:pStyle w:val="a7"/>
        <w:jc w:val="both"/>
        <w:rPr>
          <w:b w:val="0"/>
          <w:sz w:val="27"/>
          <w:szCs w:val="27"/>
          <w:u w:val="none"/>
        </w:rPr>
      </w:pPr>
      <w:r w:rsidRPr="006A1DC1">
        <w:rPr>
          <w:b w:val="0"/>
          <w:sz w:val="27"/>
          <w:szCs w:val="27"/>
          <w:u w:val="none"/>
        </w:rPr>
        <w:t>Глава</w:t>
      </w:r>
      <w:r w:rsidR="004F4FA6" w:rsidRPr="006A1DC1">
        <w:rPr>
          <w:b w:val="0"/>
          <w:sz w:val="27"/>
          <w:szCs w:val="27"/>
          <w:u w:val="none"/>
        </w:rPr>
        <w:t xml:space="preserve"> </w:t>
      </w:r>
      <w:r w:rsidR="006B36BD" w:rsidRPr="006A1DC1">
        <w:rPr>
          <w:b w:val="0"/>
          <w:sz w:val="27"/>
          <w:szCs w:val="27"/>
          <w:u w:val="none"/>
        </w:rPr>
        <w:t>администрации</w:t>
      </w:r>
    </w:p>
    <w:p w:rsidR="00A118FB" w:rsidRPr="006A1DC1" w:rsidRDefault="006B36BD" w:rsidP="00F722C5">
      <w:pPr>
        <w:pStyle w:val="a7"/>
        <w:jc w:val="both"/>
        <w:rPr>
          <w:b w:val="0"/>
          <w:sz w:val="27"/>
          <w:szCs w:val="27"/>
          <w:u w:val="none"/>
        </w:rPr>
      </w:pPr>
      <w:r w:rsidRPr="006A1DC1">
        <w:rPr>
          <w:b w:val="0"/>
          <w:sz w:val="27"/>
          <w:szCs w:val="27"/>
          <w:u w:val="none"/>
        </w:rPr>
        <w:t>Среднеагинского сельсовета</w:t>
      </w:r>
      <w:r w:rsidR="00134430" w:rsidRPr="006A1DC1">
        <w:rPr>
          <w:b w:val="0"/>
          <w:sz w:val="27"/>
          <w:szCs w:val="27"/>
          <w:u w:val="none"/>
        </w:rPr>
        <w:tab/>
      </w:r>
      <w:r w:rsidR="00134430" w:rsidRPr="006A1DC1">
        <w:rPr>
          <w:b w:val="0"/>
          <w:sz w:val="27"/>
          <w:szCs w:val="27"/>
          <w:u w:val="none"/>
        </w:rPr>
        <w:tab/>
      </w:r>
      <w:r w:rsidR="00134430" w:rsidRPr="006A1DC1">
        <w:rPr>
          <w:b w:val="0"/>
          <w:sz w:val="27"/>
          <w:szCs w:val="27"/>
          <w:u w:val="none"/>
        </w:rPr>
        <w:tab/>
      </w:r>
      <w:r w:rsidR="00134430" w:rsidRPr="006A1DC1">
        <w:rPr>
          <w:b w:val="0"/>
          <w:sz w:val="27"/>
          <w:szCs w:val="27"/>
          <w:u w:val="none"/>
        </w:rPr>
        <w:tab/>
      </w:r>
      <w:r w:rsidR="00134430" w:rsidRPr="006A1DC1">
        <w:rPr>
          <w:b w:val="0"/>
          <w:sz w:val="27"/>
          <w:szCs w:val="27"/>
          <w:u w:val="none"/>
        </w:rPr>
        <w:tab/>
      </w:r>
      <w:r w:rsidRPr="006A1DC1">
        <w:rPr>
          <w:b w:val="0"/>
          <w:sz w:val="27"/>
          <w:szCs w:val="27"/>
          <w:u w:val="none"/>
        </w:rPr>
        <w:t xml:space="preserve">        Р.Ф. Наузников</w:t>
      </w:r>
    </w:p>
    <w:sectPr w:rsidR="00A118FB" w:rsidRPr="006A1DC1"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6CF"/>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4083"/>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24A6"/>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1">
    <w:name w:val="heading 1"/>
    <w:basedOn w:val="a"/>
    <w:next w:val="a"/>
    <w:link w:val="10"/>
    <w:qFormat/>
    <w:rsid w:val="00DC6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1"/>
    <w:rsid w:val="00A118FB"/>
    <w:pPr>
      <w:jc w:val="center"/>
    </w:pPr>
    <w:rPr>
      <w:sz w:val="20"/>
      <w:szCs w:val="20"/>
    </w:rPr>
  </w:style>
  <w:style w:type="character" w:customStyle="1" w:styleId="1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2">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3"/>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3">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character" w:customStyle="1" w:styleId="10">
    <w:name w:val="Заголовок 1 Знак"/>
    <w:basedOn w:val="a0"/>
    <w:link w:val="1"/>
    <w:rsid w:val="00DC60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17023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1938</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33</cp:revision>
  <cp:lastPrinted>2022-06-07T01:04:00Z</cp:lastPrinted>
  <dcterms:created xsi:type="dcterms:W3CDTF">2019-02-19T03:52:00Z</dcterms:created>
  <dcterms:modified xsi:type="dcterms:W3CDTF">2022-06-07T01:04:00Z</dcterms:modified>
</cp:coreProperties>
</file>